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44AA" w14:textId="77777777" w:rsidR="007029FB" w:rsidRPr="007029FB" w:rsidRDefault="007029FB" w:rsidP="007029F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7029F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Coordinated Public Transit Human Services Transportation Plan</w:t>
      </w:r>
      <w:r w:rsidRPr="007029FB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</w:t>
      </w:r>
    </w:p>
    <w:p w14:paraId="02102A11" w14:textId="77777777" w:rsidR="007029FB" w:rsidRPr="007029FB" w:rsidRDefault="007029FB" w:rsidP="007029F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7029FB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</w:t>
      </w:r>
    </w:p>
    <w:p w14:paraId="412A8ED7" w14:textId="77777777" w:rsidR="007029FB" w:rsidRPr="007029FB" w:rsidRDefault="007029FB" w:rsidP="007029F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F4761"/>
          <w:kern w:val="0"/>
          <w:sz w:val="18"/>
          <w:szCs w:val="18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Worksheets - Data Review &amp; Draft Strategies Workshop</w:t>
      </w:r>
      <w:r w:rsidRPr="007029FB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18B69E95" w14:textId="77777777" w:rsidR="007029FB" w:rsidRPr="007029FB" w:rsidRDefault="007029FB" w:rsidP="007029F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7029F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Stakeholder Outreach – Phase II </w:t>
      </w:r>
      <w:r w:rsidRPr="007029FB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</w:t>
      </w:r>
    </w:p>
    <w:p w14:paraId="30EE87C2" w14:textId="77777777" w:rsidR="007029FB" w:rsidRPr="007029FB" w:rsidRDefault="007029FB" w:rsidP="007029F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7029F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Meeting Dates: January 27 &amp; 29, 2025</w:t>
      </w:r>
      <w:r w:rsidRPr="007029FB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</w:t>
      </w:r>
    </w:p>
    <w:p w14:paraId="49DAD7D8" w14:textId="77777777" w:rsidR="007029FB" w:rsidRPr="007029FB" w:rsidRDefault="007029FB" w:rsidP="007029F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18"/>
          <w:szCs w:val="18"/>
          <w14:ligatures w14:val="none"/>
        </w:rPr>
      </w:pPr>
      <w:r w:rsidRPr="007029FB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</w:t>
      </w:r>
    </w:p>
    <w:p w14:paraId="6B97666A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Worksheet #1: Data Validation &amp; Needs Confirmation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2A40CE65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133AC319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Instructions to Participants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505B57B8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Please review the transportation needs identified from prior outreach. Indicate whether these findings reflect the needs of your organization’s clients. </w:t>
      </w:r>
    </w:p>
    <w:p w14:paraId="5B410C2D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697D0E7C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A. Service Gaps Validation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7DA199B6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Check all that apply: </w:t>
      </w:r>
    </w:p>
    <w:p w14:paraId="3B92E62F" w14:textId="54BA6E90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Limited Pleasant Valley service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Mid-day capacity issues on Route #13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Lack of evening service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No Sunday service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Student transportation gaps (AISD)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Veterans’ transportation needs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Lack of bus stops in some neighborhoods </w:t>
      </w:r>
    </w:p>
    <w:p w14:paraId="0D9577B6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3A1E4467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Additional service gaps not listed: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3633019B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5DD15725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43091D5A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4FB7E9A6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5D8B6AFB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B. Accessibility &amp; Affordability Gaps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48940BAE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Fare affordability challenges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¾-mile buffer creates higher costs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Missing sidewalks / ADA pathways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Lack of benches, shelters, or shade </w:t>
      </w:r>
    </w:p>
    <w:p w14:paraId="7290ECA6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3CD37F5C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Additional accessibility gaps: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18C9CB5C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108B4139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4951CF0B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6280C0B2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006D557E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C. Information &amp; Coordination Gaps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7D757AAB" w14:textId="0F305CD0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Riders unaware of available services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Difficulty finding route information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Communication barriers (phone, language, digital access)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Need stronger coordination with service agencies </w:t>
      </w:r>
    </w:p>
    <w:p w14:paraId="1EEFDF4C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73561849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Worksheet #2: Strategy Alignment &amp; Effectiveness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48EE92C5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038158ED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Instructions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143D28E8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For each strategy category, indicate how effective it would be in addressing identified needs. </w:t>
      </w:r>
    </w:p>
    <w:p w14:paraId="09571796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1440"/>
        <w:gridCol w:w="2025"/>
        <w:gridCol w:w="1335"/>
      </w:tblGrid>
      <w:tr w:rsidR="007029FB" w:rsidRPr="007029FB" w14:paraId="5BE599B0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09E05" w14:textId="77777777" w:rsidR="007029FB" w:rsidRPr="007029FB" w:rsidRDefault="007029FB" w:rsidP="007029F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Strategy Category</w:t>
            </w: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B1F6C" w14:textId="77777777" w:rsidR="007029FB" w:rsidRPr="007029FB" w:rsidRDefault="007029FB" w:rsidP="007029F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Very Effective</w:t>
            </w: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16AF1" w14:textId="77777777" w:rsidR="007029FB" w:rsidRPr="007029FB" w:rsidRDefault="007029FB" w:rsidP="007029F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Somewhat Effective</w:t>
            </w: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0915F" w14:textId="77777777" w:rsidR="007029FB" w:rsidRPr="007029FB" w:rsidRDefault="007029FB" w:rsidP="007029F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Not Effective</w:t>
            </w: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029FB" w:rsidRPr="007029FB" w14:paraId="0F9A9759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5ED47" w14:textId="77777777" w:rsidR="007029FB" w:rsidRPr="007029FB" w:rsidRDefault="007029FB" w:rsidP="007029F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Evening Service Expansion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C6555" w14:textId="0928EC70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82B9F" w14:textId="02033459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E4003" w14:textId="4FFBDB86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7029FB" w:rsidRPr="007029FB" w14:paraId="5639897C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CE628" w14:textId="77777777" w:rsidR="007029FB" w:rsidRPr="007029FB" w:rsidRDefault="007029FB" w:rsidP="007029F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Sunday Service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6688B" w14:textId="0C218F6F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5786E" w14:textId="7E884114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A0F4C" w14:textId="4C359F77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7029FB" w:rsidRPr="007029FB" w14:paraId="0E114604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C40B2" w14:textId="77777777" w:rsidR="007029FB" w:rsidRPr="007029FB" w:rsidRDefault="007029FB" w:rsidP="007029F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Route #13 Mid-Day Improvements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AE707" w14:textId="4033742B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D9C7C" w14:textId="10FC6A98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90994" w14:textId="3E91FBF2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7029FB" w:rsidRPr="007029FB" w14:paraId="20D4B4BC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7B35C" w14:textId="77777777" w:rsidR="007029FB" w:rsidRPr="007029FB" w:rsidRDefault="007029FB" w:rsidP="007029F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Pleasant Valley Expansion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8BB31" w14:textId="017B4BA2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240C8" w14:textId="72113BB9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C2DC5" w14:textId="1A2D190E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7029FB" w:rsidRPr="007029FB" w14:paraId="5CD43EDE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665CB" w14:textId="77777777" w:rsidR="007029FB" w:rsidRPr="007029FB" w:rsidRDefault="007029FB" w:rsidP="007029F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Benches, Shelters &amp; ADA Paths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BD9E4" w14:textId="4F26DBDE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2BBB2" w14:textId="20CDACD1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77A86" w14:textId="0D6B8740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7029FB" w:rsidRPr="007029FB" w14:paraId="13D99C32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CC2D5" w14:textId="77777777" w:rsidR="007029FB" w:rsidRPr="007029FB" w:rsidRDefault="007029FB" w:rsidP="007029F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Travel Training &amp; Rider Education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B4CB5" w14:textId="71305400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A81BD" w14:textId="66137537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FFC2A" w14:textId="1384AA81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7029FB" w:rsidRPr="007029FB" w14:paraId="6C7E5A40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9E1D7" w14:textId="77777777" w:rsidR="007029FB" w:rsidRPr="007029FB" w:rsidRDefault="007029FB" w:rsidP="007029F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Fare Subsidy Programs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9A703" w14:textId="638DE370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8D084" w14:textId="555B31F4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43B29" w14:textId="2698378E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7029FB" w:rsidRPr="007029FB" w14:paraId="778248C8" w14:textId="77777777">
        <w:trPr>
          <w:trHeight w:val="30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93898" w14:textId="77777777" w:rsidR="007029FB" w:rsidRPr="007029FB" w:rsidRDefault="007029FB" w:rsidP="007029F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Inter-Agency Coordination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CF60F" w14:textId="38981B3A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88B4C" w14:textId="3E595557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4A106" w14:textId="042BB936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5C2F062F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130D17B6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Which strategies are most critical for your clients? (Top 3):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78536466" w14:textId="77777777" w:rsidR="007029FB" w:rsidRPr="007029FB" w:rsidRDefault="007029FB" w:rsidP="007029FB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323FA19B" w14:textId="77777777" w:rsidR="007029FB" w:rsidRPr="007029FB" w:rsidRDefault="007029FB" w:rsidP="007029FB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4E277739" w14:textId="77777777" w:rsidR="007029FB" w:rsidRPr="007029FB" w:rsidRDefault="007029FB" w:rsidP="007029FB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5B159D39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673D738A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Worksheet #3: Section 5310 Project Eligibility &amp; Prioritization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3B865B30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2C65030D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Instructions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3A32CF8E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Review the proposed projects. Rank </w:t>
      </w: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up to five (5)</w:t>
      </w:r>
      <w:r w:rsidRPr="007029FB">
        <w:rPr>
          <w:rFonts w:ascii="Calibri" w:eastAsia="Times New Roman" w:hAnsi="Calibri" w:cs="Calibri"/>
          <w:kern w:val="0"/>
          <w14:ligatures w14:val="none"/>
        </w:rPr>
        <w:t> projects based on benefit to </w:t>
      </w: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seniors and individuals with disabilities</w:t>
      </w:r>
      <w:r w:rsidRPr="007029FB">
        <w:rPr>
          <w:rFonts w:ascii="Calibri" w:eastAsia="Times New Roman" w:hAnsi="Calibri" w:cs="Calibri"/>
          <w:kern w:val="0"/>
          <w14:ligatures w14:val="none"/>
        </w:rPr>
        <w:t>. </w:t>
      </w:r>
    </w:p>
    <w:p w14:paraId="4A515F84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6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2025"/>
      </w:tblGrid>
      <w:tr w:rsidR="007029FB" w:rsidRPr="007029FB" w14:paraId="6DAE67BC" w14:textId="77777777" w:rsidTr="00000600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A1821" w14:textId="77777777" w:rsidR="007029FB" w:rsidRPr="007029FB" w:rsidRDefault="007029FB" w:rsidP="007029F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Project</w:t>
            </w: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C8747" w14:textId="77777777" w:rsidR="007029FB" w:rsidRPr="007029FB" w:rsidRDefault="007029FB" w:rsidP="007029F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Rank (1 = Highest)</w:t>
            </w: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7029FB" w:rsidRPr="007029FB" w14:paraId="62FFCD9E" w14:textId="77777777" w:rsidTr="00000600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E994C" w14:textId="77777777" w:rsidR="007029FB" w:rsidRPr="007029FB" w:rsidRDefault="007029FB" w:rsidP="0000060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Shopping Transportation Service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BD824" w14:textId="51C5D310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____</w:t>
            </w:r>
          </w:p>
        </w:tc>
      </w:tr>
      <w:tr w:rsidR="007029FB" w:rsidRPr="007029FB" w14:paraId="3B1753A1" w14:textId="77777777" w:rsidTr="00000600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01FDC" w14:textId="77777777" w:rsidR="007029FB" w:rsidRPr="007029FB" w:rsidRDefault="007029FB" w:rsidP="0000060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Benches, Shelters &amp; ADA Pathways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2FF41" w14:textId="2D3EFE2E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____</w:t>
            </w:r>
          </w:p>
        </w:tc>
      </w:tr>
      <w:tr w:rsidR="007029FB" w:rsidRPr="007029FB" w14:paraId="0357ADE4" w14:textId="77777777" w:rsidTr="00000600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01A70" w14:textId="77777777" w:rsidR="007029FB" w:rsidRPr="007029FB" w:rsidRDefault="007029FB" w:rsidP="0000060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Travel Training &amp; Rider Assistance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F115" w14:textId="64A9FDBB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____</w:t>
            </w:r>
          </w:p>
        </w:tc>
      </w:tr>
      <w:tr w:rsidR="007029FB" w:rsidRPr="007029FB" w14:paraId="60C2DE44" w14:textId="77777777" w:rsidTr="00000600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6AFA9" w14:textId="77777777" w:rsidR="007029FB" w:rsidRPr="007029FB" w:rsidRDefault="007029FB" w:rsidP="0000060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Fare Subsidy for Out-of-Area Riders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DCA33" w14:textId="6877D2A9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____</w:t>
            </w:r>
          </w:p>
        </w:tc>
      </w:tr>
      <w:tr w:rsidR="007029FB" w:rsidRPr="007029FB" w14:paraId="726647C2" w14:textId="77777777" w:rsidTr="00000600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5CB71" w14:textId="77777777" w:rsidR="007029FB" w:rsidRPr="007029FB" w:rsidRDefault="007029FB" w:rsidP="0000060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AISD Trip Assistance &amp; Monthly Passes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A87BD" w14:textId="57D99488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____</w:t>
            </w:r>
          </w:p>
        </w:tc>
      </w:tr>
      <w:tr w:rsidR="007029FB" w:rsidRPr="007029FB" w14:paraId="77BB2CF8" w14:textId="77777777" w:rsidTr="00000600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BBF1B" w14:textId="77777777" w:rsidR="007029FB" w:rsidRPr="007029FB" w:rsidRDefault="007029FB" w:rsidP="0000060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Other (specify): __________________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F62BA" w14:textId="5123F7E7" w:rsidR="007029FB" w:rsidRPr="007029FB" w:rsidRDefault="007029FB" w:rsidP="0000060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029FB">
              <w:rPr>
                <w:rFonts w:ascii="Calibri" w:eastAsia="Times New Roman" w:hAnsi="Calibri" w:cs="Calibri"/>
                <w:kern w:val="0"/>
                <w14:ligatures w14:val="none"/>
              </w:rPr>
              <w:t>____</w:t>
            </w:r>
          </w:p>
        </w:tc>
      </w:tr>
    </w:tbl>
    <w:p w14:paraId="62B91729" w14:textId="77777777" w:rsidR="007029FB" w:rsidRPr="007029FB" w:rsidRDefault="007029FB" w:rsidP="0000060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71BA6904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Why did you select your top project?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175BB897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34C52F54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0BB58562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4DCAA83D" w14:textId="195A85DA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FTA Eligibility Confirmation: </w:t>
      </w:r>
      <w:r w:rsidRPr="007029FB">
        <w:rPr>
          <w:rFonts w:ascii="Calibri" w:eastAsia="Times New Roman" w:hAnsi="Calibri" w:cs="Calibri"/>
          <w:kern w:val="0"/>
          <w14:ligatures w14:val="none"/>
        </w:rPr>
        <w:t>For each project you ranked, mark if it primarily serves: _Seniors, _Individuals with Disabilities, or _Both </w:t>
      </w:r>
    </w:p>
    <w:p w14:paraId="72A5095E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406559DA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Worksheet 4: Funding &amp; Implementation Approach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0B34E008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06835299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Instructions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77047A31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Please indicate how you believe these projects should be implemented. </w:t>
      </w:r>
    </w:p>
    <w:p w14:paraId="01D09600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3A173C91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A. Best Funding Approach (Check all that apply)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287B53DB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Section 5310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Local funding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State funding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ACT operational changes (COA) </w:t>
      </w:r>
      <w:r w:rsidRPr="007029FB">
        <w:rPr>
          <w:rFonts w:ascii="Calibri" w:eastAsia="Times New Roman" w:hAnsi="Calibri" w:cs="Calibri"/>
          <w:kern w:val="0"/>
          <w14:ligatures w14:val="none"/>
        </w:rPr>
        <w:br/>
      </w:r>
      <w:r w:rsidRPr="007029FB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029FB">
        <w:rPr>
          <w:rFonts w:ascii="Calibri" w:eastAsia="Times New Roman" w:hAnsi="Calibri" w:cs="Calibri"/>
          <w:kern w:val="0"/>
          <w14:ligatures w14:val="none"/>
        </w:rPr>
        <w:t xml:space="preserve"> Partnership or joint application </w:t>
      </w:r>
    </w:p>
    <w:p w14:paraId="1E4CC67D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0267594B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B. Implementation Considerations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51D94858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Key barriers to implementation: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17B9375C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 </w:t>
      </w:r>
    </w:p>
    <w:p w14:paraId="378D714E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48408F9B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6FD21814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69F2B13F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1E86B301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b/>
          <w:bCs/>
          <w:kern w:val="0"/>
          <w14:ligatures w14:val="none"/>
        </w:rPr>
        <w:t>Agencies or partners needed for success:</w:t>
      </w: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308DDD2B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color w:val="0F4761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4D6A901D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0C278C0B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64343DDD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43362625" w14:textId="77777777" w:rsidR="007029FB" w:rsidRPr="007029FB" w:rsidRDefault="007029FB" w:rsidP="007029F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7029FB">
        <w:rPr>
          <w:rFonts w:ascii="Calibri" w:eastAsia="Times New Roman" w:hAnsi="Calibri" w:cs="Calibri"/>
          <w:kern w:val="0"/>
          <w14:ligatures w14:val="none"/>
        </w:rPr>
        <w:t> </w:t>
      </w:r>
    </w:p>
    <w:p w14:paraId="351324DE" w14:textId="77777777" w:rsidR="00F51645" w:rsidRPr="007029FB" w:rsidRDefault="00F51645">
      <w:pPr>
        <w:rPr>
          <w:rFonts w:ascii="Calibri" w:hAnsi="Calibri" w:cs="Calibri"/>
        </w:rPr>
      </w:pPr>
    </w:p>
    <w:sectPr w:rsidR="00F51645" w:rsidRPr="00702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3F68"/>
    <w:multiLevelType w:val="multilevel"/>
    <w:tmpl w:val="6B44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C7BCD"/>
    <w:multiLevelType w:val="multilevel"/>
    <w:tmpl w:val="9030F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33AD0"/>
    <w:multiLevelType w:val="multilevel"/>
    <w:tmpl w:val="F5C882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23DFC"/>
    <w:multiLevelType w:val="multilevel"/>
    <w:tmpl w:val="4072DB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5088B"/>
    <w:multiLevelType w:val="multilevel"/>
    <w:tmpl w:val="E9504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404D0"/>
    <w:multiLevelType w:val="multilevel"/>
    <w:tmpl w:val="BFA6C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611122">
    <w:abstractNumId w:val="4"/>
  </w:num>
  <w:num w:numId="2" w16cid:durableId="162091136">
    <w:abstractNumId w:val="2"/>
  </w:num>
  <w:num w:numId="3" w16cid:durableId="1868906933">
    <w:abstractNumId w:val="1"/>
  </w:num>
  <w:num w:numId="4" w16cid:durableId="495074236">
    <w:abstractNumId w:val="0"/>
  </w:num>
  <w:num w:numId="5" w16cid:durableId="1680309056">
    <w:abstractNumId w:val="5"/>
  </w:num>
  <w:num w:numId="6" w16cid:durableId="1884294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FB"/>
    <w:rsid w:val="00000600"/>
    <w:rsid w:val="001A582D"/>
    <w:rsid w:val="001A6999"/>
    <w:rsid w:val="007029FB"/>
    <w:rsid w:val="00706F16"/>
    <w:rsid w:val="008020CB"/>
    <w:rsid w:val="00CE26F5"/>
    <w:rsid w:val="00D35C38"/>
    <w:rsid w:val="00D81439"/>
    <w:rsid w:val="00F5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D64E9"/>
  <w15:chartTrackingRefBased/>
  <w15:docId w15:val="{84AC8570-8B79-4226-8CF2-C93082D8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9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Brianna</dc:creator>
  <cp:keywords/>
  <dc:description/>
  <cp:lastModifiedBy>Stuart, Joy</cp:lastModifiedBy>
  <cp:revision>3</cp:revision>
  <dcterms:created xsi:type="dcterms:W3CDTF">2026-01-21T14:04:00Z</dcterms:created>
  <dcterms:modified xsi:type="dcterms:W3CDTF">2026-01-21T14:06:00Z</dcterms:modified>
</cp:coreProperties>
</file>